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Using Table 9C on Page 38 in Maria’s Restaurant Guide &amp; Workbook, will the total latent capacity in Btuh for the XHP 10-86Z in operating in high speed with a return air wet bulb temperature of 67</w:t>
      </w:r>
      <w:r>
        <w:rPr>
          <w:vertAlign w:val="superscript"/>
        </w:rPr>
        <w:t>O</w:t>
      </w:r>
      <w:r>
        <w:t>F and a fan CFM of 4,800 with a 85</w:t>
      </w:r>
      <w:r>
        <w:rPr>
          <w:vertAlign w:val="superscript"/>
        </w:rPr>
        <w:t>O</w:t>
      </w:r>
      <w:r>
        <w:t>F outdoor dry bulb temperature be equal to or above a latent heat removal requirement of 12,000 Btuh?</w:t>
      </w:r>
    </w:p>
    <w:p w:rsidR="00D92974" w:rsidRPr="00D92974" w:rsidRDefault="00D92974" w:rsidP="00265401"/>
    <w:p w:rsidR="00D92974" w:rsidRDefault="00D92974" w:rsidP="00D92974">
      <w:pPr>
        <w:rPr>
          <w:color w:val="FF0000"/>
        </w:rPr>
      </w:pPr>
      <w:r>
        <w:rPr>
          <w:color w:val="FF0000"/>
        </w:rPr>
        <w:t>From the chart: at 4,800 CFM &amp; 85</w:t>
      </w:r>
      <w:r w:rsidRPr="002E554D">
        <w:rPr>
          <w:color w:val="FF0000"/>
          <w:vertAlign w:val="superscript"/>
        </w:rPr>
        <w:t>O</w:t>
      </w:r>
      <w:r w:rsidRPr="002E554D">
        <w:rPr>
          <w:color w:val="FF0000"/>
        </w:rPr>
        <w:t>F</w:t>
      </w:r>
      <w:r>
        <w:rPr>
          <w:color w:val="FF0000"/>
        </w:rPr>
        <w:t xml:space="preserve"> the sensible over total heat ratio is 0.97 thus, with a total capacity of </w:t>
      </w:r>
      <w:r w:rsidR="004F261A">
        <w:rPr>
          <w:color w:val="FF0000"/>
        </w:rPr>
        <w:t>137,800</w:t>
      </w:r>
      <w:r>
        <w:rPr>
          <w:color w:val="FF0000"/>
        </w:rPr>
        <w:t xml:space="preserve"> Btuh our latent capacity would be 1</w:t>
      </w:r>
      <w:r w:rsidR="004F261A">
        <w:rPr>
          <w:color w:val="FF0000"/>
        </w:rPr>
        <w:t>37,800</w:t>
      </w:r>
      <w:r>
        <w:rPr>
          <w:color w:val="FF0000"/>
        </w:rPr>
        <w:t xml:space="preserve"> × (1- 0.97) = </w:t>
      </w:r>
      <w:r w:rsidR="004F261A">
        <w:rPr>
          <w:color w:val="FF0000"/>
        </w:rPr>
        <w:t>4,134</w:t>
      </w:r>
      <w:r>
        <w:rPr>
          <w:color w:val="FF0000"/>
        </w:rPr>
        <w:t xml:space="preserve"> Btuh of latent heat capability</w:t>
      </w:r>
    </w:p>
    <w:p w:rsidR="00D92974" w:rsidRDefault="00D92974" w:rsidP="00D92974">
      <w:pPr>
        <w:rPr>
          <w:color w:val="FF0000"/>
        </w:rPr>
      </w:pPr>
      <w:r>
        <w:rPr>
          <w:color w:val="FF0000"/>
        </w:rPr>
        <w:t xml:space="preserve">Thus, the equipment would not meet the requirements at that fan speed.  </w:t>
      </w:r>
    </w:p>
    <w:p w:rsidR="00451D83" w:rsidRDefault="00451D83" w:rsidP="00D92974">
      <w:pPr>
        <w:rPr>
          <w:color w:val="FF0000"/>
        </w:rPr>
      </w:pPr>
    </w:p>
    <w:p w:rsidR="00451D83" w:rsidRDefault="00451D83" w:rsidP="00451D83">
      <w:r w:rsidRPr="00D92974">
        <w:t xml:space="preserve">What if the fan speed in the problem above was </w:t>
      </w:r>
      <w:r>
        <w:t>lowered</w:t>
      </w:r>
      <w:r w:rsidRPr="00D92974">
        <w:t xml:space="preserve"> to </w:t>
      </w:r>
      <w:r>
        <w:t>provide 4,0</w:t>
      </w:r>
      <w:r w:rsidRPr="00D92974">
        <w:t xml:space="preserve">00 </w:t>
      </w:r>
      <w:r>
        <w:t>CFM</w:t>
      </w:r>
      <w:r w:rsidRPr="00D92974">
        <w:t>?</w:t>
      </w:r>
    </w:p>
    <w:p w:rsidR="00451D83" w:rsidRDefault="00451D83" w:rsidP="00451D83"/>
    <w:p w:rsidR="00451D83" w:rsidRDefault="00451D83" w:rsidP="00451D83">
      <w:pPr>
        <w:rPr>
          <w:color w:val="FF0000"/>
        </w:rPr>
      </w:pPr>
      <w:r>
        <w:rPr>
          <w:color w:val="FF0000"/>
        </w:rPr>
        <w:t>From the chart: at 4,000 CFM &amp; 85</w:t>
      </w:r>
      <w:r w:rsidRPr="002E554D">
        <w:rPr>
          <w:color w:val="FF0000"/>
          <w:vertAlign w:val="superscript"/>
        </w:rPr>
        <w:t>O</w:t>
      </w:r>
      <w:r w:rsidRPr="002E554D">
        <w:rPr>
          <w:color w:val="FF0000"/>
        </w:rPr>
        <w:t>F</w:t>
      </w:r>
      <w:r>
        <w:rPr>
          <w:color w:val="FF0000"/>
        </w:rPr>
        <w:t xml:space="preserve"> the sensible over total heat ratio is 0.90 thus, with a total capacity of 1</w:t>
      </w:r>
      <w:r w:rsidR="004F261A">
        <w:rPr>
          <w:color w:val="FF0000"/>
        </w:rPr>
        <w:t>33,2</w:t>
      </w:r>
      <w:r>
        <w:rPr>
          <w:color w:val="FF0000"/>
        </w:rPr>
        <w:t>00 Btuh our latent capacity would be 1</w:t>
      </w:r>
      <w:r w:rsidR="004F261A">
        <w:rPr>
          <w:color w:val="FF0000"/>
        </w:rPr>
        <w:t>33,200 × (1- 0.90) = 13,32</w:t>
      </w:r>
      <w:r>
        <w:rPr>
          <w:color w:val="FF0000"/>
        </w:rPr>
        <w:t>0 Btuh of latent heat capability</w:t>
      </w:r>
    </w:p>
    <w:p w:rsidR="00451D83" w:rsidRDefault="00451D83" w:rsidP="00D92974">
      <w:pPr>
        <w:rPr>
          <w:color w:val="FF0000"/>
        </w:rPr>
      </w:pPr>
      <w:r>
        <w:rPr>
          <w:color w:val="FF0000"/>
        </w:rPr>
        <w:t xml:space="preserve">Thus, the equipment would meet </w:t>
      </w:r>
      <w:r w:rsidR="004F261A">
        <w:rPr>
          <w:color w:val="FF0000"/>
        </w:rPr>
        <w:t xml:space="preserve">12,000 Btuh </w:t>
      </w:r>
      <w:r>
        <w:rPr>
          <w:color w:val="FF0000"/>
        </w:rPr>
        <w:t xml:space="preserve">the requirements at that fan speed. </w:t>
      </w:r>
    </w:p>
    <w:p w:rsidR="008E4785" w:rsidRDefault="008E4785" w:rsidP="008E4785"/>
    <w:p w:rsidR="008E4785" w:rsidRDefault="008E4785" w:rsidP="008E4785">
      <w:pPr>
        <w:rPr>
          <w:color w:val="FF0000"/>
        </w:rPr>
      </w:pPr>
    </w:p>
    <w:p w:rsidR="008E4785" w:rsidRPr="002E554D" w:rsidRDefault="008E4785" w:rsidP="008E4785">
      <w:r>
        <w:t xml:space="preserve">Using Table </w:t>
      </w:r>
      <w:r w:rsidR="004F261A">
        <w:t>9C</w:t>
      </w:r>
      <w:r>
        <w:t xml:space="preserve"> on Page 3</w:t>
      </w:r>
      <w:r w:rsidR="004F261A">
        <w:t>8</w:t>
      </w:r>
      <w:r>
        <w:t xml:space="preserve"> in Maria’s Restaurant Guide &amp; Workbook, find the motor design load in kW and W for the XHP </w:t>
      </w:r>
      <w:r w:rsidR="004F261A">
        <w:t>10</w:t>
      </w:r>
      <w:r>
        <w:t>-86Z in operating with an outdoor air temperature at the condenser of</w:t>
      </w:r>
      <w:r w:rsidR="004F261A">
        <w:t xml:space="preserve"> 85</w:t>
      </w:r>
      <w:r>
        <w:rPr>
          <w:vertAlign w:val="superscript"/>
        </w:rPr>
        <w:t>O</w:t>
      </w:r>
      <w:r>
        <w:t xml:space="preserve">F and a fan CFM of </w:t>
      </w:r>
      <w:r w:rsidR="004F261A">
        <w:t>4,0</w:t>
      </w:r>
      <w:r>
        <w:t>00.</w:t>
      </w:r>
    </w:p>
    <w:p w:rsidR="008E4785" w:rsidRPr="00D92974" w:rsidRDefault="008E4785" w:rsidP="008E4785"/>
    <w:p w:rsidR="008E4785" w:rsidRDefault="004F261A" w:rsidP="008E4785">
      <w:pPr>
        <w:rPr>
          <w:color w:val="FF0000"/>
        </w:rPr>
      </w:pPr>
      <w:r>
        <w:rPr>
          <w:color w:val="FF0000"/>
        </w:rPr>
        <w:t>7.55</w:t>
      </w:r>
      <w:r w:rsidR="008E4785">
        <w:rPr>
          <w:color w:val="FF0000"/>
        </w:rPr>
        <w:t xml:space="preserve"> kW and </w:t>
      </w:r>
      <w:r>
        <w:rPr>
          <w:color w:val="FF0000"/>
        </w:rPr>
        <w:t>7,550</w:t>
      </w:r>
      <w:r w:rsidR="008E4785">
        <w:rPr>
          <w:color w:val="FF0000"/>
        </w:rPr>
        <w:t xml:space="preserve"> W</w:t>
      </w:r>
    </w:p>
    <w:p w:rsidR="008E4785" w:rsidRDefault="008E4785" w:rsidP="008E4785">
      <w:pPr>
        <w:rPr>
          <w:color w:val="FF0000"/>
        </w:rPr>
      </w:pPr>
    </w:p>
    <w:p w:rsidR="008E4785" w:rsidRDefault="008E4785" w:rsidP="008E4785">
      <w:pPr>
        <w:rPr>
          <w:color w:val="FF0000"/>
        </w:rPr>
      </w:pPr>
    </w:p>
    <w:p w:rsidR="008E4785" w:rsidRDefault="008E4785" w:rsidP="008E4785">
      <w:r>
        <w:t>Figure 16 on page 41 shows a Psychrometric chart with the human comfort zone shown in red stripes. If we measured a room at 70</w:t>
      </w:r>
      <w:r w:rsidRPr="00E548DF">
        <w:rPr>
          <w:color w:val="FF0000"/>
          <w:vertAlign w:val="superscript"/>
        </w:rPr>
        <w:t xml:space="preserve"> </w:t>
      </w:r>
      <w:r w:rsidRPr="00E548DF">
        <w:rPr>
          <w:vertAlign w:val="superscript"/>
        </w:rPr>
        <w:t>O</w:t>
      </w:r>
      <w:r w:rsidRPr="00E548DF">
        <w:t>F</w:t>
      </w:r>
      <w:r>
        <w:t xml:space="preserve"> with a relative humidity of 30% would most people feel comfortable sitting in that room. </w:t>
      </w:r>
    </w:p>
    <w:p w:rsidR="008E4785" w:rsidRDefault="008E4785" w:rsidP="008E4785"/>
    <w:p w:rsidR="008E4785" w:rsidRDefault="008E4785" w:rsidP="008E4785">
      <w:pPr>
        <w:rPr>
          <w:color w:val="FF0000"/>
        </w:rPr>
      </w:pPr>
      <w:r>
        <w:rPr>
          <w:color w:val="FF0000"/>
        </w:rPr>
        <w:t xml:space="preserve">No, due to the low humidity the room would feel cold to most people.  </w:t>
      </w: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E7046C" w:rsidRPr="00451D83" w:rsidRDefault="00E7046C" w:rsidP="00E7046C">
      <w:pPr>
        <w:jc w:val="both"/>
        <w:rPr>
          <w:color w:val="FF0000"/>
        </w:rPr>
      </w:pPr>
      <w:r w:rsidRPr="00480D9C">
        <w:rPr>
          <w:color w:val="00B050"/>
        </w:rPr>
        <w:t xml:space="preserve">A comfortable temperature is subjective and a few people in a room may never be comfortable even when the room temperature and humidity are dead center on the comfort chart.  Some will say it is too hot, others will say it is too cold.  Thus, Technician’s should know where they are on the comfort chart before changing the temperature based on one complaint or, they may be back with six more! </w:t>
      </w:r>
      <w:r>
        <w:rPr>
          <w:color w:val="FF0000"/>
        </w:rPr>
        <w:t xml:space="preserve"> </w:t>
      </w:r>
    </w:p>
    <w:p w:rsidR="00E7046C" w:rsidRDefault="00E7046C" w:rsidP="00BC303C">
      <w:pPr>
        <w:jc w:val="both"/>
        <w:rPr>
          <w:color w:val="00B050"/>
        </w:rPr>
      </w:pPr>
      <w:bookmarkStart w:id="0" w:name="_GoBack"/>
      <w:bookmarkEnd w:id="0"/>
    </w:p>
    <w:p w:rsidR="004D61AA" w:rsidRPr="000F16A7" w:rsidRDefault="000F16A7" w:rsidP="000F16A7">
      <w:pPr>
        <w:jc w:val="both"/>
        <w:rPr>
          <w:color w:val="00B050"/>
        </w:rPr>
      </w:pPr>
      <w:r>
        <w:rPr>
          <w:color w:val="00B050"/>
        </w:rPr>
        <w:t>One b</w:t>
      </w:r>
      <w:r w:rsidR="006821B8">
        <w:rPr>
          <w:color w:val="00B050"/>
        </w:rPr>
        <w:t>lower motor variable frequency drive (</w:t>
      </w:r>
      <w:r w:rsidR="007C5ED3">
        <w:rPr>
          <w:color w:val="00B050"/>
        </w:rPr>
        <w:t>VFD</w:t>
      </w:r>
      <w:r w:rsidR="006821B8">
        <w:rPr>
          <w:color w:val="00B050"/>
        </w:rPr>
        <w:t>)</w:t>
      </w:r>
      <w:r w:rsidR="007C5ED3">
        <w:rPr>
          <w:color w:val="00B050"/>
        </w:rPr>
        <w:t xml:space="preserve"> </w:t>
      </w:r>
      <w:r w:rsidR="00E73D91">
        <w:rPr>
          <w:color w:val="00B050"/>
        </w:rPr>
        <w:t xml:space="preserve">setting </w:t>
      </w:r>
      <w:r>
        <w:rPr>
          <w:color w:val="00B050"/>
        </w:rPr>
        <w:t>related problem</w:t>
      </w:r>
      <w:r w:rsidR="007C5ED3">
        <w:rPr>
          <w:color w:val="00B050"/>
        </w:rPr>
        <w:t xml:space="preserve"> </w:t>
      </w:r>
      <w:r w:rsidR="00E73D91">
        <w:rPr>
          <w:color w:val="00B050"/>
        </w:rPr>
        <w:t xml:space="preserve">commonly </w:t>
      </w:r>
      <w:r w:rsidR="007C5ED3">
        <w:rPr>
          <w:color w:val="00B050"/>
        </w:rPr>
        <w:t>encountered</w:t>
      </w:r>
      <w:r>
        <w:rPr>
          <w:color w:val="00B050"/>
        </w:rPr>
        <w:t xml:space="preserve"> is</w:t>
      </w:r>
      <w:r w:rsidR="00821092">
        <w:rPr>
          <w:color w:val="00B050"/>
        </w:rPr>
        <w:t>:</w:t>
      </w:r>
      <w:r>
        <w:rPr>
          <w:color w:val="00B050"/>
        </w:rPr>
        <w:t xml:space="preserve"> </w:t>
      </w:r>
      <w:r w:rsidR="00821092" w:rsidRPr="000F16A7">
        <w:rPr>
          <w:color w:val="00B050"/>
        </w:rPr>
        <w:t>At lower speeds</w:t>
      </w:r>
      <w:r w:rsidR="004D61AA" w:rsidRPr="000F16A7">
        <w:rPr>
          <w:color w:val="00B050"/>
        </w:rPr>
        <w:t>,</w:t>
      </w:r>
      <w:r w:rsidR="00821092" w:rsidRPr="000F16A7">
        <w:rPr>
          <w:color w:val="00B050"/>
        </w:rPr>
        <w:t xml:space="preserve"> the </w:t>
      </w:r>
      <w:r w:rsidR="004D61AA" w:rsidRPr="000F16A7">
        <w:rPr>
          <w:color w:val="00B050"/>
        </w:rPr>
        <w:t>blower may not provide the required minimum replacement air volumes for the hoods.  Thus, the restaurant will become in a low pressure with regards</w:t>
      </w:r>
      <w:r w:rsidR="00116405" w:rsidRPr="000F16A7">
        <w:rPr>
          <w:color w:val="00B050"/>
        </w:rPr>
        <w:t xml:space="preserve"> to the outside (</w:t>
      </w:r>
      <w:r w:rsidR="004D61AA" w:rsidRPr="000F16A7">
        <w:rPr>
          <w:color w:val="00B050"/>
        </w:rPr>
        <w:t xml:space="preserve">making the </w:t>
      </w:r>
      <w:r w:rsidR="00116405" w:rsidRPr="000F16A7">
        <w:rPr>
          <w:color w:val="00B050"/>
        </w:rPr>
        <w:t xml:space="preserve">inswing </w:t>
      </w:r>
      <w:r w:rsidR="004D61AA" w:rsidRPr="000F16A7">
        <w:rPr>
          <w:color w:val="00B050"/>
        </w:rPr>
        <w:t xml:space="preserve">doors hard to </w:t>
      </w:r>
      <w:r w:rsidR="00116405" w:rsidRPr="000F16A7">
        <w:rPr>
          <w:color w:val="00B050"/>
        </w:rPr>
        <w:t>close</w:t>
      </w:r>
      <w:r w:rsidR="004D61AA" w:rsidRPr="000F16A7">
        <w:rPr>
          <w:color w:val="00B050"/>
        </w:rPr>
        <w:t xml:space="preserve"> due to the air they are sucking in)</w:t>
      </w:r>
      <w:r w:rsidR="00116405" w:rsidRPr="000F16A7">
        <w:rPr>
          <w:color w:val="00B050"/>
        </w:rPr>
        <w:t>.</w:t>
      </w:r>
      <w:r w:rsidR="004D61AA" w:rsidRPr="000F16A7">
        <w:rPr>
          <w:color w:val="00B050"/>
        </w:rPr>
        <w:t xml:space="preserve"> </w:t>
      </w:r>
    </w:p>
    <w:p w:rsidR="007C5ED3" w:rsidRDefault="007C5ED3" w:rsidP="00BC303C">
      <w:pPr>
        <w:jc w:val="both"/>
        <w:rPr>
          <w:color w:val="00B050"/>
        </w:rPr>
      </w:pPr>
    </w:p>
    <w:p w:rsidR="00821092" w:rsidRDefault="000F16A7" w:rsidP="006821B8">
      <w:pPr>
        <w:jc w:val="both"/>
        <w:rPr>
          <w:color w:val="00B050"/>
        </w:rPr>
      </w:pPr>
      <w:r>
        <w:rPr>
          <w:color w:val="00B050"/>
        </w:rPr>
        <w:t xml:space="preserve">One </w:t>
      </w:r>
      <w:r w:rsidR="006821B8">
        <w:rPr>
          <w:color w:val="00B050"/>
        </w:rPr>
        <w:t>Compressor motor variable frequency drive (VFD)</w:t>
      </w:r>
      <w:r>
        <w:rPr>
          <w:color w:val="00B050"/>
        </w:rPr>
        <w:t xml:space="preserve"> related problem commonly</w:t>
      </w:r>
      <w:r w:rsidR="00821092">
        <w:rPr>
          <w:color w:val="00B050"/>
        </w:rPr>
        <w:t xml:space="preserve"> encountered</w:t>
      </w:r>
      <w:r>
        <w:rPr>
          <w:color w:val="00B050"/>
        </w:rPr>
        <w:t xml:space="preserve"> where a constant volume of airflow is required to make up for kitchen hood exhaust air is: due to the higher velocity of air with regards to the refrigerant in the coil the ability to remove moisture from the air being brought in is greatly decreased under most operating conditions (resulting in a much higher humidity inside the building tan is outside and possibly a wet dog or mold smell in the building).  </w:t>
      </w:r>
    </w:p>
    <w:p w:rsidR="008E4785" w:rsidRDefault="008E4785" w:rsidP="006821B8">
      <w:pPr>
        <w:jc w:val="both"/>
        <w:rPr>
          <w:color w:val="00B050"/>
        </w:rPr>
      </w:pPr>
    </w:p>
    <w:p w:rsidR="008E4785" w:rsidRDefault="008E4785"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17" w:rsidRDefault="009C2617" w:rsidP="00A763AA">
      <w:r>
        <w:separator/>
      </w:r>
    </w:p>
  </w:endnote>
  <w:endnote w:type="continuationSeparator" w:id="0">
    <w:p w:rsidR="009C2617" w:rsidRDefault="009C2617"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96" w:rsidRDefault="00304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96" w:rsidRDefault="00304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96" w:rsidRDefault="00304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17" w:rsidRDefault="009C2617" w:rsidP="00A763AA">
      <w:r>
        <w:separator/>
      </w:r>
    </w:p>
  </w:footnote>
  <w:footnote w:type="continuationSeparator" w:id="0">
    <w:p w:rsidR="009C2617" w:rsidRDefault="009C2617"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96" w:rsidRDefault="00304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ED6488">
      <w:t>9</w:t>
    </w:r>
    <w:r w:rsidR="00A763AA">
      <w:t xml:space="preserve"> Chapter </w:t>
    </w:r>
    <w:r w:rsidR="0047421E">
      <w:t>2</w:t>
    </w:r>
    <w:r w:rsidR="00A763AA">
      <w:t xml:space="preserve"> Maria’s Restaurant</w:t>
    </w:r>
    <w:r w:rsidR="0042156E">
      <w:t xml:space="preserve"> </w:t>
    </w:r>
    <w:r w:rsidR="002E554D">
      <w:t>Sizing for Cooling</w:t>
    </w:r>
    <w:r w:rsidR="00304996">
      <w:t xml:space="preserve"> (Expanded Data Charts)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96" w:rsidRDefault="00304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6DC0"/>
    <w:rsid w:val="00050C83"/>
    <w:rsid w:val="00084059"/>
    <w:rsid w:val="000923DF"/>
    <w:rsid w:val="000C2891"/>
    <w:rsid w:val="000F16A7"/>
    <w:rsid w:val="00116405"/>
    <w:rsid w:val="00180DB1"/>
    <w:rsid w:val="00224A62"/>
    <w:rsid w:val="00265401"/>
    <w:rsid w:val="002776A9"/>
    <w:rsid w:val="002E554D"/>
    <w:rsid w:val="00304996"/>
    <w:rsid w:val="00343E45"/>
    <w:rsid w:val="0039501F"/>
    <w:rsid w:val="003C1416"/>
    <w:rsid w:val="0042156E"/>
    <w:rsid w:val="00451D83"/>
    <w:rsid w:val="0047421E"/>
    <w:rsid w:val="00476933"/>
    <w:rsid w:val="004D61AA"/>
    <w:rsid w:val="004F261A"/>
    <w:rsid w:val="00597772"/>
    <w:rsid w:val="005E05FF"/>
    <w:rsid w:val="006821B8"/>
    <w:rsid w:val="006E4E7A"/>
    <w:rsid w:val="007605F9"/>
    <w:rsid w:val="00796562"/>
    <w:rsid w:val="007C5ED3"/>
    <w:rsid w:val="007C741A"/>
    <w:rsid w:val="00821092"/>
    <w:rsid w:val="00825789"/>
    <w:rsid w:val="00894547"/>
    <w:rsid w:val="008B6DDF"/>
    <w:rsid w:val="008E4785"/>
    <w:rsid w:val="008F363E"/>
    <w:rsid w:val="00922FD9"/>
    <w:rsid w:val="00946B92"/>
    <w:rsid w:val="00954568"/>
    <w:rsid w:val="009C2617"/>
    <w:rsid w:val="00A066DA"/>
    <w:rsid w:val="00A140D6"/>
    <w:rsid w:val="00A763AA"/>
    <w:rsid w:val="00AC75A4"/>
    <w:rsid w:val="00B133E7"/>
    <w:rsid w:val="00BA5E0B"/>
    <w:rsid w:val="00BC303C"/>
    <w:rsid w:val="00C21219"/>
    <w:rsid w:val="00C53E10"/>
    <w:rsid w:val="00D52D21"/>
    <w:rsid w:val="00D848B9"/>
    <w:rsid w:val="00D860E3"/>
    <w:rsid w:val="00D871D8"/>
    <w:rsid w:val="00D92974"/>
    <w:rsid w:val="00DF4C77"/>
    <w:rsid w:val="00E0667E"/>
    <w:rsid w:val="00E302FB"/>
    <w:rsid w:val="00E401AF"/>
    <w:rsid w:val="00E7046C"/>
    <w:rsid w:val="00E73D91"/>
    <w:rsid w:val="00E93049"/>
    <w:rsid w:val="00E9419C"/>
    <w:rsid w:val="00EA419E"/>
    <w:rsid w:val="00ED6488"/>
    <w:rsid w:val="00ED791A"/>
    <w:rsid w:val="00F554B7"/>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5</cp:revision>
  <dcterms:created xsi:type="dcterms:W3CDTF">2017-06-22T16:26:00Z</dcterms:created>
  <dcterms:modified xsi:type="dcterms:W3CDTF">2017-06-22T16:59:00Z</dcterms:modified>
</cp:coreProperties>
</file>